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EEDA" w14:textId="77777777" w:rsidR="00872863" w:rsidRPr="00A23584" w:rsidRDefault="00872863" w:rsidP="00A031F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aps/>
          <w:color w:val="000000"/>
          <w:sz w:val="28"/>
          <w:szCs w:val="28"/>
        </w:rPr>
      </w:pPr>
      <w:r w:rsidRPr="00A23584">
        <w:rPr>
          <w:rFonts w:cs="Calibri"/>
          <w:b/>
          <w:bCs/>
          <w:caps/>
          <w:color w:val="000000"/>
          <w:sz w:val="28"/>
          <w:szCs w:val="28"/>
        </w:rPr>
        <w:t>Verzeichnis von Verarbeitungstätigkeiten</w:t>
      </w:r>
    </w:p>
    <w:p w14:paraId="0CF6E695" w14:textId="77777777" w:rsidR="00872863" w:rsidRPr="00A23584" w:rsidRDefault="00A031FF" w:rsidP="00A031F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aps/>
          <w:color w:val="000000"/>
          <w:sz w:val="28"/>
          <w:szCs w:val="28"/>
        </w:rPr>
      </w:pPr>
      <w:r w:rsidRPr="00A23584">
        <w:rPr>
          <w:rFonts w:cs="Calibri"/>
          <w:b/>
          <w:bCs/>
          <w:caps/>
          <w:color w:val="000000"/>
          <w:sz w:val="28"/>
          <w:szCs w:val="28"/>
        </w:rPr>
        <w:t>gemäss</w:t>
      </w:r>
      <w:r w:rsidR="00872863" w:rsidRPr="00A23584">
        <w:rPr>
          <w:rFonts w:cs="Calibri"/>
          <w:b/>
          <w:bCs/>
          <w:caps/>
          <w:color w:val="000000"/>
          <w:sz w:val="28"/>
          <w:szCs w:val="28"/>
        </w:rPr>
        <w:t xml:space="preserve"> Artikel 30 DSGVO</w:t>
      </w:r>
    </w:p>
    <w:p w14:paraId="76F89D3F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3AB55FCA" w14:textId="77777777" w:rsidR="00872863" w:rsidRPr="00A23584" w:rsidRDefault="00872863" w:rsidP="00A031F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 xml:space="preserve"> Verarbeitungstätigkeit</w:t>
      </w:r>
    </w:p>
    <w:p w14:paraId="5B28A36B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112344F" w14:textId="77777777" w:rsidR="00872863" w:rsidRPr="00A23584" w:rsidRDefault="00872863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3584">
        <w:rPr>
          <w:rFonts w:cs="Calibri"/>
          <w:color w:val="000000"/>
        </w:rPr>
        <w:t>Datenweitergabe zu Abrechnungszwecken an ein Rechenzentrum.</w:t>
      </w:r>
    </w:p>
    <w:p w14:paraId="726D9EE0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7274F1F4" w14:textId="77777777" w:rsidR="00A031FF" w:rsidRPr="00A23584" w:rsidRDefault="00872863" w:rsidP="00A031F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Name und Kontaktdaten d</w:t>
      </w:r>
      <w:r w:rsidR="00A031FF" w:rsidRPr="00A23584">
        <w:rPr>
          <w:rFonts w:cs="Calibri"/>
          <w:b/>
          <w:bCs/>
          <w:color w:val="000000"/>
        </w:rPr>
        <w:t xml:space="preserve">es Verantwortlichen und des </w:t>
      </w:r>
      <w:r w:rsidR="00B11C90" w:rsidRPr="00A23584">
        <w:rPr>
          <w:rFonts w:cs="Calibri"/>
          <w:b/>
          <w:bCs/>
          <w:color w:val="000000"/>
        </w:rPr>
        <w:t>Datenschutzbeauftragten (DSB)</w:t>
      </w:r>
      <w:r w:rsidR="00A031FF" w:rsidRPr="00A23584">
        <w:rPr>
          <w:rFonts w:cs="Calibri"/>
          <w:b/>
          <w:bCs/>
          <w:color w:val="000000"/>
        </w:rPr>
        <w:br/>
      </w:r>
    </w:p>
    <w:p w14:paraId="0B732424" w14:textId="77777777" w:rsidR="00872863" w:rsidRPr="00A23584" w:rsidRDefault="00872863" w:rsidP="00A031FF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Name und Anschrift des Verantwortlichen</w:t>
      </w:r>
    </w:p>
    <w:p w14:paraId="5B3E2E5A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14:paraId="7B851227" w14:textId="77777777" w:rsidR="00AF3B79" w:rsidRPr="00A23584" w:rsidRDefault="00F06B52" w:rsidP="00F06B52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Calibri"/>
          <w:color w:val="808080"/>
        </w:rPr>
      </w:pPr>
      <w:r>
        <w:rPr>
          <w:rStyle w:val="Standard1"/>
        </w:rPr>
        <w:t>Firmenname / Leistungserbringer: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</w:p>
    <w:p w14:paraId="3B164BBE" w14:textId="77777777" w:rsidR="00AF3B79" w:rsidRPr="00A23584" w:rsidRDefault="00F06B52" w:rsidP="00F06B52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Style w:val="Standard1"/>
        </w:rPr>
        <w:t>Straße / Hausnummer: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  <w:r w:rsidR="00AF3B79" w:rsidRPr="00A23584">
        <w:rPr>
          <w:rFonts w:cs="Calibri"/>
          <w:color w:val="FF0000"/>
        </w:rPr>
        <w:t xml:space="preserve"> </w:t>
      </w:r>
    </w:p>
    <w:p w14:paraId="61648F50" w14:textId="77777777" w:rsidR="00AF3B79" w:rsidRPr="00A23584" w:rsidRDefault="00F06B52" w:rsidP="00F06B52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>
        <w:rPr>
          <w:rStyle w:val="Standard1"/>
        </w:rPr>
        <w:t>PLZ / Ort: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  <w:r w:rsidR="00AF3B79" w:rsidRPr="00A23584">
        <w:rPr>
          <w:rFonts w:cs="Calibri"/>
          <w:color w:val="FF0000"/>
        </w:rPr>
        <w:t xml:space="preserve"> </w:t>
      </w:r>
    </w:p>
    <w:p w14:paraId="69DAE15A" w14:textId="77777777" w:rsidR="00AF3B79" w:rsidRPr="00A23584" w:rsidRDefault="00F06B52" w:rsidP="00F06B52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>
        <w:rPr>
          <w:rStyle w:val="Standard1"/>
        </w:rPr>
        <w:t>Telefonnummer: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  <w:r w:rsidR="00AF3B79" w:rsidRPr="00A23584">
        <w:rPr>
          <w:rFonts w:cs="Calibri"/>
          <w:color w:val="FF0000"/>
        </w:rPr>
        <w:t xml:space="preserve"> </w:t>
      </w:r>
    </w:p>
    <w:p w14:paraId="0D042C1D" w14:textId="77777777" w:rsidR="004F2742" w:rsidRDefault="00F06B52" w:rsidP="00F06B52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Style w:val="Standard1"/>
        </w:rPr>
      </w:pPr>
      <w:r>
        <w:rPr>
          <w:rStyle w:val="Standard1"/>
        </w:rPr>
        <w:t>E-Mail: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</w:p>
    <w:p w14:paraId="741D1605" w14:textId="77777777" w:rsidR="00AF3B79" w:rsidRPr="00A23584" w:rsidRDefault="00AF3B79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14:paraId="1AE2B495" w14:textId="77777777" w:rsidR="00872863" w:rsidRPr="00A23584" w:rsidRDefault="00872863" w:rsidP="004F2742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Vertreter des Verantwortlichen</w:t>
      </w:r>
    </w:p>
    <w:p w14:paraId="063667DD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14:paraId="703B3172" w14:textId="77777777" w:rsidR="00AF3B79" w:rsidRPr="00A23584" w:rsidRDefault="00F06B52" w:rsidP="00F06B52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>
        <w:rPr>
          <w:rStyle w:val="Standard1"/>
        </w:rPr>
        <w:t>Vorname/Nachname der Geschäftsführung: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</w:p>
    <w:p w14:paraId="29E4CA0B" w14:textId="77777777" w:rsidR="00AF3B79" w:rsidRPr="00A23584" w:rsidRDefault="00F06B52" w:rsidP="00F06B52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>
        <w:rPr>
          <w:rStyle w:val="Standard1"/>
        </w:rPr>
        <w:t>Vorname/Nachname des Inhabers: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</w:p>
    <w:p w14:paraId="4927C390" w14:textId="77777777" w:rsidR="004F2742" w:rsidRDefault="00F06B52" w:rsidP="00F06B52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Style w:val="Standard1"/>
        </w:rPr>
      </w:pPr>
      <w:r>
        <w:rPr>
          <w:rStyle w:val="Standard1"/>
        </w:rPr>
        <w:t>Vorname/Nachname des Vorstands: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</w:p>
    <w:p w14:paraId="158654AA" w14:textId="77777777" w:rsidR="00AF3B79" w:rsidRPr="00A23584" w:rsidRDefault="00AF3B79" w:rsidP="00A031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5D6AC011" w14:textId="77777777" w:rsidR="00872863" w:rsidRPr="00A23584" w:rsidRDefault="00872863" w:rsidP="004F2742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Name und Kontaktdaten des DSB</w:t>
      </w:r>
    </w:p>
    <w:p w14:paraId="635742DC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FF3333"/>
        </w:rPr>
      </w:pPr>
    </w:p>
    <w:p w14:paraId="25ACE756" w14:textId="77777777" w:rsidR="00AF3B79" w:rsidRPr="00A23584" w:rsidRDefault="00F06B52" w:rsidP="00F06B5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cs="Calibri"/>
          <w:color w:val="FF3333"/>
        </w:rPr>
      </w:pPr>
      <w:r>
        <w:rPr>
          <w:rStyle w:val="Standard1"/>
        </w:rPr>
        <w:t>Vorname/Nachname der Datenschutzbeauftragten:</w:t>
      </w:r>
      <w:r>
        <w:rPr>
          <w:rStyle w:val="Standard1"/>
        </w:rPr>
        <w:tab/>
        <w:t xml:space="preserve"> </w:t>
      </w:r>
      <w:r w:rsidR="00AF3B79" w:rsidRPr="00044412">
        <w:rPr>
          <w:rStyle w:val="Platzhaltertext"/>
        </w:rPr>
        <w:t>Klicken Sie hier, um Text einzugeben.</w:t>
      </w:r>
    </w:p>
    <w:p w14:paraId="753399EB" w14:textId="77777777" w:rsidR="00AF3B79" w:rsidRPr="00A23584" w:rsidRDefault="00F06B52" w:rsidP="00F06B5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>
        <w:rPr>
          <w:rStyle w:val="Standard1"/>
        </w:rPr>
        <w:t>Straße / Hausnummer: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  <w:r w:rsidR="00AF3B79" w:rsidRPr="00A23584">
        <w:rPr>
          <w:rFonts w:cs="Calibri"/>
          <w:color w:val="FF0000"/>
        </w:rPr>
        <w:t xml:space="preserve"> </w:t>
      </w:r>
    </w:p>
    <w:p w14:paraId="57A4B7BE" w14:textId="77777777" w:rsidR="00AF3B79" w:rsidRPr="00A23584" w:rsidRDefault="00F06B52" w:rsidP="00F06B5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>
        <w:rPr>
          <w:rStyle w:val="Standard1"/>
        </w:rPr>
        <w:t>PLZ / Ort: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  <w:r w:rsidR="00AF3B79" w:rsidRPr="00A23584">
        <w:rPr>
          <w:rFonts w:cs="Calibri"/>
          <w:color w:val="FF0000"/>
        </w:rPr>
        <w:t xml:space="preserve"> </w:t>
      </w:r>
    </w:p>
    <w:p w14:paraId="6529D91A" w14:textId="77777777" w:rsidR="00AF3B79" w:rsidRPr="00A23584" w:rsidRDefault="00F06B52" w:rsidP="00F06B5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>
        <w:rPr>
          <w:rStyle w:val="Standard1"/>
        </w:rPr>
        <w:t>Telefonnummer: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  <w:r w:rsidR="00AF3B79" w:rsidRPr="00A23584">
        <w:rPr>
          <w:rFonts w:cs="Calibri"/>
          <w:color w:val="FF0000"/>
        </w:rPr>
        <w:t xml:space="preserve"> </w:t>
      </w:r>
    </w:p>
    <w:p w14:paraId="117A9590" w14:textId="77777777" w:rsidR="00AF3B79" w:rsidRDefault="00F06B52" w:rsidP="00F06B5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Style w:val="Standard1"/>
        </w:rPr>
      </w:pPr>
      <w:r>
        <w:rPr>
          <w:rStyle w:val="Standard1"/>
        </w:rPr>
        <w:t>E-Mail:</w:t>
      </w:r>
      <w:r>
        <w:rPr>
          <w:rStyle w:val="Standard1"/>
        </w:rPr>
        <w:tab/>
      </w:r>
      <w:r w:rsidR="00AF3B79" w:rsidRPr="00044412">
        <w:rPr>
          <w:rStyle w:val="Platzhaltertext"/>
        </w:rPr>
        <w:t>Klicken Sie hier, um Text einzugeben.</w:t>
      </w:r>
    </w:p>
    <w:p w14:paraId="26C863FF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14:paraId="70B0E754" w14:textId="77777777" w:rsidR="00AF3B79" w:rsidRPr="00A23584" w:rsidRDefault="00AF3B79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14:paraId="4DA77C79" w14:textId="77777777" w:rsidR="00872863" w:rsidRPr="00A23584" w:rsidRDefault="00872863" w:rsidP="004F274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Zweck und Rechtsgrundlage der Verarbeitung</w:t>
      </w:r>
    </w:p>
    <w:p w14:paraId="2D5F0AA5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322829DE" w14:textId="77777777" w:rsidR="00872863" w:rsidRPr="00A23584" w:rsidRDefault="00872863" w:rsidP="004F2742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Zweck der Verarbeitung</w:t>
      </w:r>
    </w:p>
    <w:p w14:paraId="49DAFFE4" w14:textId="77777777" w:rsidR="004F2742" w:rsidRPr="00A23584" w:rsidRDefault="004F2742" w:rsidP="004F2742">
      <w:pPr>
        <w:pStyle w:val="Listenabsatz"/>
        <w:autoSpaceDE w:val="0"/>
        <w:autoSpaceDN w:val="0"/>
        <w:adjustRightInd w:val="0"/>
        <w:spacing w:after="0" w:line="240" w:lineRule="auto"/>
        <w:ind w:left="792"/>
        <w:rPr>
          <w:rFonts w:cs="Calibri"/>
          <w:b/>
          <w:bCs/>
          <w:color w:val="000000"/>
        </w:rPr>
      </w:pPr>
    </w:p>
    <w:p w14:paraId="7197AA49" w14:textId="77777777" w:rsidR="00872863" w:rsidRPr="00A23584" w:rsidRDefault="00872863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23584">
        <w:rPr>
          <w:rFonts w:cs="Calibri"/>
          <w:color w:val="000000"/>
        </w:rPr>
        <w:t>Entgegennahme von Rezepten/Verordnungen/Leistungsnachweisen (Daten in</w:t>
      </w:r>
      <w:r w:rsidR="004F2742" w:rsidRPr="00A23584">
        <w:rPr>
          <w:rFonts w:cs="Calibri"/>
          <w:color w:val="000000"/>
        </w:rPr>
        <w:t xml:space="preserve"> </w:t>
      </w:r>
      <w:r w:rsidRPr="00A23584">
        <w:rPr>
          <w:rFonts w:cs="Calibri"/>
          <w:color w:val="000000"/>
        </w:rPr>
        <w:t>Schriftform und/oder elektronischer Form) zur</w:t>
      </w:r>
      <w:r w:rsidR="004F2742" w:rsidRPr="00A23584">
        <w:rPr>
          <w:rFonts w:cs="Calibri"/>
          <w:color w:val="000000"/>
        </w:rPr>
        <w:t xml:space="preserve"> Erbringung einer medizinischen </w:t>
      </w:r>
      <w:r w:rsidRPr="00A23584">
        <w:rPr>
          <w:rFonts w:cs="Calibri"/>
          <w:color w:val="000000"/>
        </w:rPr>
        <w:t>Leistung oder Versorgung mit einem Hilfsmittel und</w:t>
      </w:r>
      <w:r w:rsidR="004F2742" w:rsidRPr="00A23584">
        <w:rPr>
          <w:rFonts w:cs="Calibri"/>
          <w:color w:val="000000"/>
        </w:rPr>
        <w:t xml:space="preserve"> Weiterleitung der Daten an die </w:t>
      </w:r>
      <w:r w:rsidR="005471B9">
        <w:rPr>
          <w:rFonts w:cs="Calibri"/>
          <w:color w:val="000000"/>
        </w:rPr>
        <w:t>OPTA DATA</w:t>
      </w:r>
      <w:r w:rsidRPr="00A23584">
        <w:rPr>
          <w:rFonts w:cs="Calibri"/>
          <w:color w:val="000000"/>
        </w:rPr>
        <w:t xml:space="preserve"> </w:t>
      </w:r>
      <w:r w:rsidR="00E9666D">
        <w:rPr>
          <w:rFonts w:cs="Calibri"/>
          <w:color w:val="000000"/>
        </w:rPr>
        <w:t>Österreich GmbH</w:t>
      </w:r>
      <w:r w:rsidRPr="00A23584">
        <w:rPr>
          <w:rFonts w:cs="Calibri"/>
          <w:color w:val="000000"/>
        </w:rPr>
        <w:t xml:space="preserve"> mit besc</w:t>
      </w:r>
      <w:r w:rsidR="004F2742" w:rsidRPr="00A23584">
        <w:rPr>
          <w:rFonts w:cs="Calibri"/>
          <w:color w:val="000000"/>
        </w:rPr>
        <w:t xml:space="preserve">hränkter Haftung zum Zwecke der </w:t>
      </w:r>
      <w:r w:rsidRPr="00A23584">
        <w:rPr>
          <w:rFonts w:cs="Calibri"/>
          <w:color w:val="000000"/>
        </w:rPr>
        <w:t>Abrechnung der erbrachten Leistungen mit den Kostenträgern bzw. mit dem</w:t>
      </w:r>
    </w:p>
    <w:p w14:paraId="626CB844" w14:textId="77777777" w:rsidR="00A031FF" w:rsidRPr="00A23584" w:rsidRDefault="00872863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23584">
        <w:rPr>
          <w:rFonts w:cs="Calibri"/>
          <w:color w:val="000000"/>
        </w:rPr>
        <w:t xml:space="preserve">Betroffenen. Die OPTA DATA </w:t>
      </w:r>
      <w:r w:rsidR="00B42E4C">
        <w:rPr>
          <w:rFonts w:cs="Calibri"/>
          <w:color w:val="000000"/>
        </w:rPr>
        <w:t xml:space="preserve">Österreich GmbH </w:t>
      </w:r>
      <w:r w:rsidR="004F2742" w:rsidRPr="00A23584">
        <w:rPr>
          <w:rFonts w:cs="Calibri"/>
          <w:color w:val="000000"/>
        </w:rPr>
        <w:t xml:space="preserve">ist ein Datenverarbeitungs- und </w:t>
      </w:r>
      <w:r w:rsidRPr="00A23584">
        <w:rPr>
          <w:rFonts w:cs="Calibri"/>
          <w:color w:val="000000"/>
        </w:rPr>
        <w:t>Finanzdienstleister im Gesundheitswesen.</w:t>
      </w:r>
      <w:r w:rsidR="004F2742" w:rsidRPr="00A23584">
        <w:rPr>
          <w:rFonts w:cs="Calibri"/>
          <w:color w:val="000000"/>
        </w:rPr>
        <w:t xml:space="preserve"> </w:t>
      </w:r>
      <w:r w:rsidR="00A031FF" w:rsidRPr="00A23584">
        <w:rPr>
          <w:rFonts w:cs="Calibri"/>
        </w:rPr>
        <w:t>Betreut werden Kunden aus dem Bereich der „sonstigen Leistungserbringer“ im</w:t>
      </w:r>
      <w:r w:rsidR="004F2742" w:rsidRPr="00A23584">
        <w:rPr>
          <w:rFonts w:cs="Calibri"/>
          <w:color w:val="000000"/>
        </w:rPr>
        <w:t xml:space="preserve"> </w:t>
      </w:r>
      <w:r w:rsidR="00A031FF" w:rsidRPr="00A23584">
        <w:rPr>
          <w:rFonts w:cs="Calibri"/>
        </w:rPr>
        <w:t>Gesundheitswesen die Partner der Sozialversicherungsträger sind. Zu diesem</w:t>
      </w:r>
    </w:p>
    <w:p w14:paraId="7FE5EB61" w14:textId="77777777" w:rsidR="004F2742" w:rsidRPr="00A23584" w:rsidRDefault="00A031FF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23584">
        <w:rPr>
          <w:rFonts w:cs="Calibri"/>
        </w:rPr>
        <w:t>Bereich gehören Hilfsmittel-Lieferant</w:t>
      </w:r>
      <w:r w:rsidR="004F2742" w:rsidRPr="00A23584">
        <w:rPr>
          <w:rFonts w:cs="Calibri"/>
        </w:rPr>
        <w:t>en (Sanitätshäuser, Orthopädie-</w:t>
      </w:r>
      <w:r w:rsidRPr="00A23584">
        <w:rPr>
          <w:rFonts w:cs="Calibri"/>
        </w:rPr>
        <w:t>Schuhtechniker, Augenoptiker Hörgeräte-Akustiker und</w:t>
      </w:r>
      <w:r w:rsidR="004F2742" w:rsidRPr="00A23584">
        <w:rPr>
          <w:rFonts w:cs="Calibri"/>
        </w:rPr>
        <w:t xml:space="preserve"> Medizintechniker), </w:t>
      </w:r>
      <w:r w:rsidRPr="00A23584">
        <w:rPr>
          <w:rFonts w:cs="Calibri"/>
        </w:rPr>
        <w:t>Heilberufsgruppen (Masseure, Logopäden, Phy</w:t>
      </w:r>
      <w:r w:rsidR="004F2742" w:rsidRPr="00A23584">
        <w:rPr>
          <w:rFonts w:cs="Calibri"/>
        </w:rPr>
        <w:t xml:space="preserve">siotherapeuten, Ergotherapeuten </w:t>
      </w:r>
      <w:r w:rsidRPr="00A23584">
        <w:rPr>
          <w:rFonts w:cs="Calibri"/>
        </w:rPr>
        <w:t>und Hipp</w:t>
      </w:r>
      <w:r w:rsidR="004F2742" w:rsidRPr="00A23584">
        <w:rPr>
          <w:rFonts w:cs="Calibri"/>
        </w:rPr>
        <w:t>o</w:t>
      </w:r>
      <w:r w:rsidRPr="00A23584">
        <w:rPr>
          <w:rFonts w:cs="Calibri"/>
        </w:rPr>
        <w:t>therapeuten) sowie Ambulante Pflegediens</w:t>
      </w:r>
      <w:r w:rsidR="004F2742" w:rsidRPr="00A23584">
        <w:rPr>
          <w:rFonts w:cs="Calibri"/>
        </w:rPr>
        <w:t xml:space="preserve">te, </w:t>
      </w:r>
      <w:r w:rsidR="004F2742" w:rsidRPr="00A23584">
        <w:rPr>
          <w:rFonts w:cs="Calibri"/>
        </w:rPr>
        <w:lastRenderedPageBreak/>
        <w:t xml:space="preserve">Krankentransportunternehmen </w:t>
      </w:r>
      <w:r w:rsidRPr="00A23584">
        <w:rPr>
          <w:rFonts w:cs="Calibri"/>
        </w:rPr>
        <w:t xml:space="preserve">und Rettungsdienste. Die OPTA DATA </w:t>
      </w:r>
      <w:r w:rsidR="00691D48">
        <w:rPr>
          <w:rFonts w:cs="Calibri"/>
        </w:rPr>
        <w:t xml:space="preserve">Österreich GmbH </w:t>
      </w:r>
      <w:r w:rsidR="004F2742" w:rsidRPr="00A23584">
        <w:rPr>
          <w:rFonts w:cs="Calibri"/>
        </w:rPr>
        <w:t xml:space="preserve">erfasst die </w:t>
      </w:r>
      <w:r w:rsidRPr="00A23584">
        <w:rPr>
          <w:rFonts w:cs="Calibri"/>
        </w:rPr>
        <w:t>abrechnungsbegründenden Unterlagen ihrer Auf</w:t>
      </w:r>
      <w:r w:rsidR="004F2742" w:rsidRPr="00A23584">
        <w:rPr>
          <w:rFonts w:cs="Calibri"/>
        </w:rPr>
        <w:t xml:space="preserve">traggeber und rechnet diese mit </w:t>
      </w:r>
      <w:r w:rsidRPr="00A23584">
        <w:rPr>
          <w:rFonts w:cs="Calibri"/>
        </w:rPr>
        <w:t>den Sozialversicherungsträgern bzw. gesetzlichen Krankenkassen, privaten</w:t>
      </w:r>
      <w:r w:rsidR="004F2742" w:rsidRPr="00A23584">
        <w:rPr>
          <w:rFonts w:cs="Calibri"/>
        </w:rPr>
        <w:t xml:space="preserve"> </w:t>
      </w:r>
      <w:r w:rsidRPr="00A23584">
        <w:rPr>
          <w:rFonts w:cs="Calibri"/>
        </w:rPr>
        <w:t>Krankenversicherungen oder mit den Betroffenen a</w:t>
      </w:r>
      <w:r w:rsidR="004F2742" w:rsidRPr="00A23584">
        <w:rPr>
          <w:rFonts w:cs="Calibri"/>
        </w:rPr>
        <w:t xml:space="preserve">b. Die Finanzdienstleistung der </w:t>
      </w:r>
      <w:proofErr w:type="spellStart"/>
      <w:r w:rsidRPr="00A23584">
        <w:rPr>
          <w:rFonts w:cs="Calibri"/>
        </w:rPr>
        <w:t>opta</w:t>
      </w:r>
      <w:proofErr w:type="spellEnd"/>
      <w:r w:rsidRPr="00A23584">
        <w:rPr>
          <w:rFonts w:cs="Calibri"/>
        </w:rPr>
        <w:t xml:space="preserve"> </w:t>
      </w:r>
      <w:proofErr w:type="spellStart"/>
      <w:r w:rsidRPr="00A23584">
        <w:rPr>
          <w:rFonts w:cs="Calibri"/>
        </w:rPr>
        <w:t>data</w:t>
      </w:r>
      <w:proofErr w:type="spellEnd"/>
      <w:r w:rsidRPr="00A23584">
        <w:rPr>
          <w:rFonts w:cs="Calibri"/>
        </w:rPr>
        <w:t xml:space="preserve"> </w:t>
      </w:r>
      <w:r w:rsidR="00DC7664">
        <w:rPr>
          <w:rFonts w:cs="Calibri"/>
        </w:rPr>
        <w:t>Österreich GmbH</w:t>
      </w:r>
      <w:r w:rsidRPr="00A23584">
        <w:rPr>
          <w:rFonts w:cs="Calibri"/>
        </w:rPr>
        <w:t xml:space="preserve"> beinhaltet die Auszahlung säm</w:t>
      </w:r>
      <w:r w:rsidR="004F2742" w:rsidRPr="00A23584">
        <w:rPr>
          <w:rFonts w:cs="Calibri"/>
        </w:rPr>
        <w:t xml:space="preserve">tlicher Krankenkassenrechnungen </w:t>
      </w:r>
      <w:r w:rsidRPr="00A23584">
        <w:rPr>
          <w:rFonts w:cs="Calibri"/>
        </w:rPr>
        <w:t xml:space="preserve">einer Periode in einer Summe </w:t>
      </w:r>
      <w:r w:rsidR="004F2742" w:rsidRPr="00A23584">
        <w:rPr>
          <w:rFonts w:cs="Calibri"/>
        </w:rPr>
        <w:t xml:space="preserve">an einem Tag, den der Kunde mit </w:t>
      </w:r>
      <w:r w:rsidRPr="00A23584">
        <w:rPr>
          <w:rFonts w:cs="Calibri"/>
        </w:rPr>
        <w:t xml:space="preserve">der OPTA DATA </w:t>
      </w:r>
      <w:r w:rsidR="005F62D3">
        <w:rPr>
          <w:rFonts w:cs="Calibri"/>
        </w:rPr>
        <w:t>Österreich</w:t>
      </w:r>
      <w:r w:rsidRPr="00A23584">
        <w:rPr>
          <w:rFonts w:cs="Calibri"/>
        </w:rPr>
        <w:t xml:space="preserve"> fix vereinbaren kann.</w:t>
      </w:r>
    </w:p>
    <w:p w14:paraId="3283F0E9" w14:textId="77777777" w:rsidR="004F2742" w:rsidRPr="00A23584" w:rsidRDefault="004F2742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ABDDA1D" w14:textId="77777777" w:rsidR="00A031FF" w:rsidRPr="00A23584" w:rsidRDefault="00A031FF" w:rsidP="004F2742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Rechtsgrundlage der Verarbeitung</w:t>
      </w:r>
    </w:p>
    <w:p w14:paraId="3065383E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2B74B8" w14:textId="77777777" w:rsidR="00A031FF" w:rsidRPr="00A23584" w:rsidRDefault="00A031FF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23584">
        <w:rPr>
          <w:rFonts w:cs="Calibri"/>
        </w:rPr>
        <w:t xml:space="preserve">Bei gesetzlich Versicherten </w:t>
      </w:r>
      <w:r w:rsidR="00B11C90" w:rsidRPr="00A23584">
        <w:rPr>
          <w:rFonts w:cs="Calibri"/>
        </w:rPr>
        <w:t xml:space="preserve">gelten </w:t>
      </w:r>
      <w:r w:rsidRPr="00A23584">
        <w:rPr>
          <w:rFonts w:cs="Calibri"/>
        </w:rPr>
        <w:t>die einheitlichen Gr</w:t>
      </w:r>
      <w:r w:rsidR="004F2742" w:rsidRPr="00A23584">
        <w:rPr>
          <w:rFonts w:cs="Calibri"/>
        </w:rPr>
        <w:t xml:space="preserve">undsätze gemäß § 349a ASVG über die </w:t>
      </w:r>
      <w:r w:rsidR="00026148" w:rsidRPr="00A23584">
        <w:rPr>
          <w:rFonts w:cs="Calibri"/>
        </w:rPr>
        <w:t>EDV-Abrechnung</w:t>
      </w:r>
      <w:r w:rsidRPr="00A23584">
        <w:rPr>
          <w:rFonts w:cs="Calibri"/>
        </w:rPr>
        <w:t xml:space="preserve"> der Vertragspartner § 6 (1)</w:t>
      </w:r>
      <w:r w:rsidR="004F2742" w:rsidRPr="00A23584">
        <w:rPr>
          <w:rFonts w:cs="Calibri"/>
        </w:rPr>
        <w:t xml:space="preserve"> in Verbindung mit § 348g ASVG. </w:t>
      </w:r>
      <w:r w:rsidRPr="00A23584">
        <w:rPr>
          <w:rFonts w:cs="Calibri"/>
        </w:rPr>
        <w:t>Bei privat Versicherten die Einwilligungserklärung nach Art. 6 Abs. 1a DSGVO</w:t>
      </w:r>
    </w:p>
    <w:p w14:paraId="3C299AA6" w14:textId="77777777" w:rsidR="004F2742" w:rsidRPr="00A23584" w:rsidRDefault="004F2742" w:rsidP="004F274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31EAA0C" w14:textId="77777777" w:rsidR="004F2742" w:rsidRPr="00A23584" w:rsidRDefault="004F2742" w:rsidP="004F274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A6E5CBB" w14:textId="77777777" w:rsidR="00A031FF" w:rsidRPr="00A23584" w:rsidRDefault="00A031FF" w:rsidP="004F274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Kategorien betroffener Personen und personenbezogener Daten</w:t>
      </w:r>
    </w:p>
    <w:p w14:paraId="26E871FD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E69BAA5" w14:textId="77777777" w:rsidR="00A031FF" w:rsidRPr="00A23584" w:rsidRDefault="00A031FF" w:rsidP="004F2742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Betroffene Personen</w:t>
      </w:r>
    </w:p>
    <w:p w14:paraId="792A2D92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2232DE0" w14:textId="77777777" w:rsidR="00A031FF" w:rsidRPr="00A23584" w:rsidRDefault="00A031FF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23584">
        <w:rPr>
          <w:rFonts w:cs="Calibri"/>
        </w:rPr>
        <w:t>Natürliche Personen, die in der Republik Österr</w:t>
      </w:r>
      <w:r w:rsidR="004F2742" w:rsidRPr="00A23584">
        <w:rPr>
          <w:rFonts w:cs="Calibri"/>
        </w:rPr>
        <w:t xml:space="preserve">eich eine ärztliche Leistung in </w:t>
      </w:r>
      <w:r w:rsidRPr="00A23584">
        <w:rPr>
          <w:rFonts w:cs="Calibri"/>
        </w:rPr>
        <w:t>Anspruch genommen haben bzw. die Dienstleistu</w:t>
      </w:r>
      <w:r w:rsidR="004F2742" w:rsidRPr="00A23584">
        <w:rPr>
          <w:rFonts w:cs="Calibri"/>
        </w:rPr>
        <w:t xml:space="preserve">ng eines Leistungserbringers im </w:t>
      </w:r>
      <w:r w:rsidRPr="00A23584">
        <w:rPr>
          <w:rFonts w:cs="Calibri"/>
        </w:rPr>
        <w:t>Gesundheitswesen erhalten haben und die Ver</w:t>
      </w:r>
      <w:r w:rsidR="004F2742" w:rsidRPr="00A23584">
        <w:rPr>
          <w:rFonts w:cs="Calibri"/>
        </w:rPr>
        <w:t xml:space="preserve">gütung durch einen gesetzlichen </w:t>
      </w:r>
      <w:r w:rsidRPr="00A23584">
        <w:rPr>
          <w:rFonts w:cs="Calibri"/>
        </w:rPr>
        <w:t>Kostenträger erfolgt. Aber auch Personen, d</w:t>
      </w:r>
      <w:r w:rsidR="004F2742" w:rsidRPr="00A23584">
        <w:rPr>
          <w:rFonts w:cs="Calibri"/>
        </w:rPr>
        <w:t xml:space="preserve">ie diese Leistungen in Anspruch </w:t>
      </w:r>
      <w:r w:rsidRPr="00A23584">
        <w:rPr>
          <w:rFonts w:cs="Calibri"/>
        </w:rPr>
        <w:t>genommen haben und Privatliquidationen erhalten, z. B. Privatversicherte.</w:t>
      </w:r>
    </w:p>
    <w:p w14:paraId="7AA3E3AE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C628D55" w14:textId="77777777" w:rsidR="00A031FF" w:rsidRPr="00A23584" w:rsidRDefault="00A031FF" w:rsidP="004F2742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Kategorien personenbezogener Daten</w:t>
      </w:r>
    </w:p>
    <w:p w14:paraId="6BD4F149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3395DA7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3584">
        <w:rPr>
          <w:rFonts w:cs="Calibri"/>
        </w:rPr>
        <w:t>Personenbezogene Daten gem. Art. 4 Nr. 1 DSGVO</w:t>
      </w:r>
    </w:p>
    <w:p w14:paraId="2ACAAB4F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3584">
        <w:rPr>
          <w:rFonts w:cs="Calibri"/>
        </w:rPr>
        <w:t>• Adressdaten</w:t>
      </w:r>
    </w:p>
    <w:p w14:paraId="3C1AAECC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3584">
        <w:rPr>
          <w:rFonts w:cs="Calibri"/>
        </w:rPr>
        <w:t>• Geburtsdatum</w:t>
      </w:r>
    </w:p>
    <w:p w14:paraId="66B08B51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3584">
        <w:rPr>
          <w:rFonts w:cs="Calibri"/>
        </w:rPr>
        <w:t>• Krankenkassendaten</w:t>
      </w:r>
    </w:p>
    <w:p w14:paraId="1DDDA002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3584">
        <w:rPr>
          <w:rFonts w:cs="Calibri"/>
        </w:rPr>
        <w:t>• Versichertendaten</w:t>
      </w:r>
    </w:p>
    <w:p w14:paraId="5A5030AF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3584">
        <w:rPr>
          <w:rFonts w:cs="Calibri"/>
        </w:rPr>
        <w:t>• Gesundheitsdaten gem. Art. 4 Nr. 15 DSGVO</w:t>
      </w:r>
    </w:p>
    <w:p w14:paraId="5168A01C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5D339A6" w14:textId="77777777" w:rsidR="00A031FF" w:rsidRPr="00A23584" w:rsidRDefault="00A031FF" w:rsidP="004F274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Empfänger von personenbezogenen Daten</w:t>
      </w:r>
    </w:p>
    <w:p w14:paraId="0357693A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B6C9A54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3584">
        <w:rPr>
          <w:rFonts w:cs="Calibri"/>
        </w:rPr>
        <w:t xml:space="preserve">OPTA DATA </w:t>
      </w:r>
      <w:r w:rsidR="00613BA8">
        <w:rPr>
          <w:rFonts w:cs="Calibri"/>
        </w:rPr>
        <w:t>Österreich GmbH</w:t>
      </w:r>
      <w:r w:rsidRPr="00A23584">
        <w:rPr>
          <w:rFonts w:cs="Calibri"/>
        </w:rPr>
        <w:t xml:space="preserve"> mit beschränkter Haftung</w:t>
      </w:r>
    </w:p>
    <w:p w14:paraId="20697491" w14:textId="77777777" w:rsidR="00A031FF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3584">
        <w:rPr>
          <w:rFonts w:cs="Calibri"/>
        </w:rPr>
        <w:t>Salzburger Straße</w:t>
      </w:r>
      <w:r w:rsidR="00A031FF" w:rsidRPr="00A23584">
        <w:rPr>
          <w:rFonts w:cs="Calibri"/>
        </w:rPr>
        <w:t xml:space="preserve"> 205</w:t>
      </w:r>
    </w:p>
    <w:p w14:paraId="08A98F4F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3584">
        <w:rPr>
          <w:rFonts w:cs="Calibri"/>
        </w:rPr>
        <w:t>4030 Linz</w:t>
      </w:r>
    </w:p>
    <w:p w14:paraId="6BEB78C0" w14:textId="77777777" w:rsidR="00A031FF" w:rsidRPr="00A23584" w:rsidRDefault="00A031FF" w:rsidP="00A031FF">
      <w:pPr>
        <w:spacing w:after="0" w:line="240" w:lineRule="auto"/>
        <w:rPr>
          <w:rFonts w:cs="Calibri"/>
        </w:rPr>
      </w:pPr>
      <w:r w:rsidRPr="00A23584">
        <w:rPr>
          <w:rFonts w:cs="Calibri"/>
        </w:rPr>
        <w:t>Österreich</w:t>
      </w:r>
    </w:p>
    <w:p w14:paraId="438460A6" w14:textId="77777777" w:rsidR="004F2742" w:rsidRPr="00A23584" w:rsidRDefault="004F2742" w:rsidP="00A031FF">
      <w:pPr>
        <w:spacing w:after="0" w:line="240" w:lineRule="auto"/>
        <w:rPr>
          <w:rFonts w:cs="Calibri"/>
        </w:rPr>
      </w:pPr>
    </w:p>
    <w:p w14:paraId="487CA6BB" w14:textId="77777777" w:rsidR="00A031FF" w:rsidRPr="00A23584" w:rsidRDefault="00A031FF" w:rsidP="004F274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Übermittlung von personenbezogenen Daten in Drittländer</w:t>
      </w:r>
    </w:p>
    <w:p w14:paraId="71153962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647628E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3584">
        <w:rPr>
          <w:rFonts w:cs="Calibri"/>
          <w:color w:val="000000"/>
        </w:rPr>
        <w:t>Die Verarbeitung und Nutzung der Daten</w:t>
      </w:r>
      <w:r w:rsidR="004F2742" w:rsidRPr="00A23584">
        <w:rPr>
          <w:rFonts w:cs="Calibri"/>
          <w:color w:val="000000"/>
        </w:rPr>
        <w:t xml:space="preserve"> findet ausschließlich in einem </w:t>
      </w:r>
      <w:r w:rsidRPr="00A23584">
        <w:rPr>
          <w:rFonts w:cs="Calibri"/>
          <w:color w:val="000000"/>
        </w:rPr>
        <w:t>Mitgliedsstaat der europäischen Union statt, das dem Gesetz der DSGVO unterliegt.</w:t>
      </w:r>
    </w:p>
    <w:p w14:paraId="0B9CC877" w14:textId="77777777" w:rsidR="00AF3B79" w:rsidRPr="00A23584" w:rsidRDefault="00AF3B79">
      <w:pPr>
        <w:rPr>
          <w:rFonts w:cs="Calibri"/>
          <w:color w:val="000000"/>
        </w:rPr>
      </w:pPr>
      <w:r w:rsidRPr="00A23584">
        <w:rPr>
          <w:rFonts w:cs="Calibri"/>
          <w:color w:val="000000"/>
        </w:rPr>
        <w:br w:type="page"/>
      </w:r>
    </w:p>
    <w:p w14:paraId="18C33FC5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572276F" w14:textId="77777777" w:rsidR="00AF3B79" w:rsidRPr="00A23584" w:rsidRDefault="00AF3B79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75F9002" w14:textId="77777777" w:rsidR="00A031FF" w:rsidRPr="00A23584" w:rsidRDefault="00A031FF" w:rsidP="004F274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Löschfristen</w:t>
      </w:r>
    </w:p>
    <w:p w14:paraId="08248FE5" w14:textId="77777777" w:rsidR="004F2742" w:rsidRPr="00A23584" w:rsidRDefault="004F2742" w:rsidP="004F274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7DB0FEA2" w14:textId="77777777" w:rsidR="00A031FF" w:rsidRPr="00A23584" w:rsidRDefault="00A031FF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23584">
        <w:rPr>
          <w:rFonts w:cs="Calibri"/>
          <w:color w:val="000000"/>
        </w:rPr>
        <w:t>Die Löschung der Daten erfolgt nach Ablauf de</w:t>
      </w:r>
      <w:r w:rsidR="004F2742" w:rsidRPr="00A23584">
        <w:rPr>
          <w:rFonts w:cs="Calibri"/>
          <w:color w:val="000000"/>
        </w:rPr>
        <w:t xml:space="preserve">r gesetzlichen, satzungsmäßigen </w:t>
      </w:r>
      <w:r w:rsidRPr="00A23584">
        <w:rPr>
          <w:rFonts w:cs="Calibri"/>
          <w:color w:val="000000"/>
        </w:rPr>
        <w:t xml:space="preserve">oder vertraglichen Aufbewahrungsfristen. </w:t>
      </w:r>
      <w:r w:rsidR="0045130B" w:rsidRPr="00A23584">
        <w:rPr>
          <w:rFonts w:cs="Calibri"/>
          <w:color w:val="000000"/>
        </w:rPr>
        <w:t>Zurzeit</w:t>
      </w:r>
      <w:r w:rsidRPr="00A23584">
        <w:rPr>
          <w:rFonts w:cs="Calibri"/>
          <w:color w:val="000000"/>
        </w:rPr>
        <w:t xml:space="preserve"> be</w:t>
      </w:r>
      <w:r w:rsidR="004F2742" w:rsidRPr="00A23584">
        <w:rPr>
          <w:rFonts w:cs="Calibri"/>
          <w:color w:val="000000"/>
        </w:rPr>
        <w:t xml:space="preserve">trägt die gesetzliche geregelte </w:t>
      </w:r>
      <w:r w:rsidRPr="00A23584">
        <w:rPr>
          <w:rFonts w:cs="Calibri"/>
          <w:color w:val="000000"/>
        </w:rPr>
        <w:t>Löschfrist für die Verarbeitung von abrechnungsbe</w:t>
      </w:r>
      <w:r w:rsidR="004F2742" w:rsidRPr="00A23584">
        <w:rPr>
          <w:rFonts w:cs="Calibri"/>
          <w:color w:val="000000"/>
        </w:rPr>
        <w:t xml:space="preserve">gründenden Unterlagen 10 Jahre. </w:t>
      </w:r>
      <w:r w:rsidRPr="00A23584">
        <w:rPr>
          <w:rFonts w:cs="Calibri"/>
          <w:color w:val="000000"/>
        </w:rPr>
        <w:t xml:space="preserve">Das gilt sowohl für Daten in Schriftform als auch </w:t>
      </w:r>
      <w:r w:rsidR="004F2742" w:rsidRPr="00A23584">
        <w:rPr>
          <w:rFonts w:cs="Calibri"/>
          <w:color w:val="000000"/>
        </w:rPr>
        <w:t xml:space="preserve">für elektronisch aufgezeichnete </w:t>
      </w:r>
      <w:r w:rsidRPr="00A23584">
        <w:rPr>
          <w:rFonts w:cs="Calibri"/>
          <w:color w:val="000000"/>
        </w:rPr>
        <w:t>Daten. Der Beginn der Aufbewahrungszeit rechnet sich ab</w:t>
      </w:r>
      <w:r w:rsidR="004F2742" w:rsidRPr="00A23584">
        <w:rPr>
          <w:rFonts w:cs="Calibri"/>
          <w:color w:val="000000"/>
        </w:rPr>
        <w:t xml:space="preserve"> der letzten Geschäftstätigkeit </w:t>
      </w:r>
      <w:r w:rsidRPr="00A23584">
        <w:rPr>
          <w:rFonts w:cs="Calibri"/>
          <w:color w:val="000000"/>
        </w:rPr>
        <w:t>des Kunden.</w:t>
      </w:r>
    </w:p>
    <w:p w14:paraId="0A2580C5" w14:textId="77777777" w:rsidR="00AF3B79" w:rsidRPr="00A23584" w:rsidRDefault="00AF3B79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BC9B90A" w14:textId="77777777" w:rsidR="00A031FF" w:rsidRPr="00A23584" w:rsidRDefault="00A031FF" w:rsidP="004F274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Beschreibung der technischen und organisatorischen Maßnahmen</w:t>
      </w:r>
    </w:p>
    <w:p w14:paraId="64CCACAA" w14:textId="77777777" w:rsidR="004F2742" w:rsidRPr="00A23584" w:rsidRDefault="004F2742" w:rsidP="004F274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1B08F583" w14:textId="77777777" w:rsidR="00A031FF" w:rsidRPr="00A23584" w:rsidRDefault="00A031FF" w:rsidP="004F2742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Verantwortlicher</w:t>
      </w:r>
    </w:p>
    <w:p w14:paraId="41BF70D1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857CDAD" w14:textId="77777777" w:rsidR="0045130B" w:rsidRPr="00A23584" w:rsidRDefault="0045130B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3333"/>
        </w:rPr>
      </w:pPr>
      <w:r w:rsidRPr="00A23584">
        <w:rPr>
          <w:rFonts w:cs="Calibri"/>
          <w:b/>
          <w:color w:val="FF3333"/>
        </w:rPr>
        <w:t>Bitte beachten Sie, dass es sich bei nachfolgendem Text nur um einen Textvorschlag handelt! Passen Sie diesen bitte an die eigenen technischen und organisatorischen Maßnahmen an!</w:t>
      </w:r>
    </w:p>
    <w:p w14:paraId="0B7A5831" w14:textId="77777777" w:rsidR="00A031FF" w:rsidRPr="00A23584" w:rsidRDefault="00A031FF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23584">
        <w:rPr>
          <w:rFonts w:cs="Calibri"/>
        </w:rPr>
        <w:t>Entsprechende technische und organisat</w:t>
      </w:r>
      <w:r w:rsidR="004F2742" w:rsidRPr="00A23584">
        <w:rPr>
          <w:rFonts w:cs="Calibri"/>
        </w:rPr>
        <w:t xml:space="preserve">orische Maßnahmen nach Art. 32 </w:t>
      </w:r>
      <w:r w:rsidRPr="00A23584">
        <w:rPr>
          <w:rFonts w:cs="Calibri"/>
        </w:rPr>
        <w:t>DSGVO sind vorhanden und belegen, dass der a</w:t>
      </w:r>
      <w:r w:rsidR="004F2742" w:rsidRPr="00A23584">
        <w:rPr>
          <w:rFonts w:cs="Calibri"/>
        </w:rPr>
        <w:t xml:space="preserve">ngestrebte Schutzzweck erreicht wurde. Die technischen und </w:t>
      </w:r>
      <w:r w:rsidRPr="00A23584">
        <w:rPr>
          <w:rFonts w:cs="Calibri"/>
        </w:rPr>
        <w:t>organisatorische</w:t>
      </w:r>
      <w:r w:rsidR="004F2742" w:rsidRPr="00A23584">
        <w:rPr>
          <w:rFonts w:cs="Calibri"/>
        </w:rPr>
        <w:t xml:space="preserve">n Maßnahmen stehen berechtigten </w:t>
      </w:r>
      <w:r w:rsidRPr="00A23584">
        <w:rPr>
          <w:rFonts w:cs="Calibri"/>
        </w:rPr>
        <w:t>Personen bei dem Verantwortlic</w:t>
      </w:r>
      <w:r w:rsidR="004F2742" w:rsidRPr="00A23584">
        <w:rPr>
          <w:rFonts w:cs="Calibri"/>
        </w:rPr>
        <w:t xml:space="preserve">hen sowie bei dem betrieblichen </w:t>
      </w:r>
      <w:r w:rsidRPr="00A23584">
        <w:rPr>
          <w:rFonts w:cs="Calibri"/>
        </w:rPr>
        <w:t>Datenschutzbeauftragten auf Anforderung zur Verfügung.</w:t>
      </w:r>
    </w:p>
    <w:p w14:paraId="6F960A51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A16C04E" w14:textId="77777777" w:rsidR="00A031FF" w:rsidRPr="00A23584" w:rsidRDefault="00A031FF" w:rsidP="004F2742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A23584">
        <w:rPr>
          <w:rFonts w:cs="Calibri"/>
          <w:b/>
          <w:bCs/>
          <w:color w:val="000000"/>
        </w:rPr>
        <w:t>Auftragsverarbeiter</w:t>
      </w:r>
    </w:p>
    <w:p w14:paraId="05DC6C59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435370B" w14:textId="77777777" w:rsidR="00A031FF" w:rsidRPr="00A23584" w:rsidRDefault="00A031FF" w:rsidP="004F27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23584">
        <w:rPr>
          <w:rFonts w:cs="Calibri"/>
          <w:color w:val="000000"/>
        </w:rPr>
        <w:t>Die technischen und organisatorischen Maßn</w:t>
      </w:r>
      <w:r w:rsidR="004F2742" w:rsidRPr="00A23584">
        <w:rPr>
          <w:rFonts w:cs="Calibri"/>
          <w:color w:val="000000"/>
        </w:rPr>
        <w:t xml:space="preserve">ahmen entsprechen dem Stand der </w:t>
      </w:r>
      <w:r w:rsidRPr="00A23584">
        <w:rPr>
          <w:rFonts w:cs="Calibri"/>
          <w:color w:val="000000"/>
        </w:rPr>
        <w:t>Technik gem. Art. 32 Abs. 1 DSGVO. Unter Berücksichtigung des be</w:t>
      </w:r>
      <w:r w:rsidR="004F2742" w:rsidRPr="00A23584">
        <w:rPr>
          <w:rFonts w:cs="Calibri"/>
          <w:color w:val="000000"/>
        </w:rPr>
        <w:t xml:space="preserve">sonderen </w:t>
      </w:r>
      <w:r w:rsidRPr="00A23584">
        <w:rPr>
          <w:rFonts w:cs="Calibri"/>
          <w:color w:val="000000"/>
        </w:rPr>
        <w:t xml:space="preserve">Schutzniveaus der Daten ist die Verarbeitung </w:t>
      </w:r>
      <w:r w:rsidR="004F2742" w:rsidRPr="00A23584">
        <w:rPr>
          <w:rFonts w:cs="Calibri"/>
          <w:color w:val="000000"/>
        </w:rPr>
        <w:t xml:space="preserve">angemessen. Die technischen und </w:t>
      </w:r>
      <w:r w:rsidRPr="00A23584">
        <w:rPr>
          <w:rFonts w:cs="Calibri"/>
          <w:color w:val="000000"/>
        </w:rPr>
        <w:t>organisatorischen Maßnahmen unterliegen dem tec</w:t>
      </w:r>
      <w:r w:rsidR="004F2742" w:rsidRPr="00A23584">
        <w:rPr>
          <w:rFonts w:cs="Calibri"/>
          <w:color w:val="000000"/>
        </w:rPr>
        <w:t xml:space="preserve">hnischen Fortschritt und können </w:t>
      </w:r>
      <w:r w:rsidRPr="00A23584">
        <w:rPr>
          <w:rFonts w:cs="Calibri"/>
          <w:color w:val="000000"/>
        </w:rPr>
        <w:t>bei der externen betrieblichen Datenschutzbeauftragten</w:t>
      </w:r>
      <w:r w:rsidR="004F2742" w:rsidRPr="00A23584">
        <w:rPr>
          <w:rFonts w:cs="Calibri"/>
          <w:color w:val="000000"/>
        </w:rPr>
        <w:t xml:space="preserve"> sowie bei dem Verantwortlichen </w:t>
      </w:r>
      <w:r w:rsidRPr="00A23584">
        <w:rPr>
          <w:rFonts w:cs="Calibri"/>
          <w:color w:val="000000"/>
        </w:rPr>
        <w:t>eingesehen bzw. angefordert werden.</w:t>
      </w:r>
    </w:p>
    <w:p w14:paraId="388DA159" w14:textId="77777777" w:rsidR="004F2742" w:rsidRPr="00A23584" w:rsidRDefault="004F2742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C73B304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3584">
        <w:rPr>
          <w:rFonts w:cs="Calibri"/>
          <w:color w:val="000000"/>
        </w:rPr>
        <w:t>Die Datenschutzbeauftragte des Auftragsverarbeiters ist:</w:t>
      </w:r>
    </w:p>
    <w:p w14:paraId="6DA77891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3584">
        <w:rPr>
          <w:rFonts w:cs="Calibri"/>
          <w:color w:val="000000"/>
        </w:rPr>
        <w:t>Frau Sylvia Kramer, Datenschutz-Auditorin (TÜV)</w:t>
      </w:r>
    </w:p>
    <w:p w14:paraId="4CC943E4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3584">
        <w:rPr>
          <w:rFonts w:cs="Calibri"/>
          <w:color w:val="000000"/>
        </w:rPr>
        <w:t>Richard-Wagner-Str. 11</w:t>
      </w:r>
    </w:p>
    <w:p w14:paraId="603E6D59" w14:textId="77777777" w:rsidR="00A031FF" w:rsidRPr="00A23584" w:rsidRDefault="00A031FF" w:rsidP="00A031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3584">
        <w:rPr>
          <w:rFonts w:cs="Calibri"/>
          <w:color w:val="000000"/>
        </w:rPr>
        <w:t>D-01445 Radebeul</w:t>
      </w:r>
    </w:p>
    <w:p w14:paraId="55F5E245" w14:textId="77777777" w:rsidR="00A031FF" w:rsidRPr="00A23584" w:rsidRDefault="00A031FF" w:rsidP="00A031FF">
      <w:pPr>
        <w:spacing w:after="0" w:line="240" w:lineRule="auto"/>
        <w:rPr>
          <w:rFonts w:cs="Calibri"/>
        </w:rPr>
      </w:pPr>
      <w:r w:rsidRPr="00A23584">
        <w:rPr>
          <w:rFonts w:cs="Calibri"/>
          <w:color w:val="000000"/>
        </w:rPr>
        <w:t>E-Mail: info@datenschutz-kramer.de</w:t>
      </w:r>
    </w:p>
    <w:sectPr w:rsidR="00A031FF" w:rsidRPr="00A23584" w:rsidSect="00AF3B79">
      <w:footerReference w:type="default" r:id="rId8"/>
      <w:pgSz w:w="11906" w:h="16838"/>
      <w:pgMar w:top="1417" w:right="1417" w:bottom="1134" w:left="1417" w:header="708" w:footer="2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AE149" w14:textId="77777777" w:rsidR="00163A06" w:rsidRDefault="00163A06" w:rsidP="00AF3B79">
      <w:pPr>
        <w:spacing w:after="0" w:line="240" w:lineRule="auto"/>
      </w:pPr>
      <w:r>
        <w:separator/>
      </w:r>
    </w:p>
  </w:endnote>
  <w:endnote w:type="continuationSeparator" w:id="0">
    <w:p w14:paraId="05381F5F" w14:textId="77777777" w:rsidR="00163A06" w:rsidRDefault="00163A06" w:rsidP="00AF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0AF1" w14:textId="77777777" w:rsidR="00AF3B79" w:rsidRDefault="00AF3B79" w:rsidP="00AF3B79">
    <w:pPr>
      <w:pStyle w:val="Fuzeile"/>
      <w:ind w:firstLine="708"/>
      <w:jc w:val="right"/>
    </w:pPr>
    <w:r>
      <w:t>Verzeichnis von Verarbeitungstätigkeiten</w:t>
    </w:r>
    <w:r>
      <w:tab/>
      <w:t>Artikel 30 DSGVO</w:t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A23584" w:rsidRPr="00A23584">
      <w:rPr>
        <w:noProof/>
        <w:lang w:val="de-DE"/>
      </w:rPr>
      <w:t>2</w:t>
    </w:r>
    <w:r>
      <w:fldChar w:fldCharType="end"/>
    </w:r>
    <w:r>
      <w:t xml:space="preserve">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D8DCC" w14:textId="77777777" w:rsidR="00163A06" w:rsidRDefault="00163A06" w:rsidP="00AF3B79">
      <w:pPr>
        <w:spacing w:after="0" w:line="240" w:lineRule="auto"/>
      </w:pPr>
      <w:r>
        <w:separator/>
      </w:r>
    </w:p>
  </w:footnote>
  <w:footnote w:type="continuationSeparator" w:id="0">
    <w:p w14:paraId="39E8143C" w14:textId="77777777" w:rsidR="00163A06" w:rsidRDefault="00163A06" w:rsidP="00AF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8155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314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06"/>
    <w:rsid w:val="00026148"/>
    <w:rsid w:val="000269C2"/>
    <w:rsid w:val="001567C9"/>
    <w:rsid w:val="00163A06"/>
    <w:rsid w:val="001907AD"/>
    <w:rsid w:val="002322DB"/>
    <w:rsid w:val="003060EA"/>
    <w:rsid w:val="003A29E5"/>
    <w:rsid w:val="0045130B"/>
    <w:rsid w:val="004F2742"/>
    <w:rsid w:val="005471B9"/>
    <w:rsid w:val="00577F7F"/>
    <w:rsid w:val="005F62D3"/>
    <w:rsid w:val="00613BA8"/>
    <w:rsid w:val="00633D08"/>
    <w:rsid w:val="00642F8D"/>
    <w:rsid w:val="00691D48"/>
    <w:rsid w:val="00872863"/>
    <w:rsid w:val="00875C8E"/>
    <w:rsid w:val="008C6863"/>
    <w:rsid w:val="00946E22"/>
    <w:rsid w:val="00A031FF"/>
    <w:rsid w:val="00A23584"/>
    <w:rsid w:val="00A505CF"/>
    <w:rsid w:val="00AF3B79"/>
    <w:rsid w:val="00B11C90"/>
    <w:rsid w:val="00B42E4C"/>
    <w:rsid w:val="00D95F1D"/>
    <w:rsid w:val="00DC7664"/>
    <w:rsid w:val="00E9666D"/>
    <w:rsid w:val="00F06B52"/>
    <w:rsid w:val="00F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4CC08"/>
  <w15:chartTrackingRefBased/>
  <w15:docId w15:val="{38E3C472-5AD6-443A-8EDB-BEC7A779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31FF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4F27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7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F27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274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F274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F2742"/>
    <w:rPr>
      <w:rFonts w:ascii="Segoe UI" w:hAnsi="Segoe UI" w:cs="Segoe UI"/>
      <w:sz w:val="18"/>
      <w:szCs w:val="18"/>
    </w:rPr>
  </w:style>
  <w:style w:type="character" w:styleId="Platzhaltertext">
    <w:name w:val="Placeholder Text"/>
    <w:uiPriority w:val="99"/>
    <w:semiHidden/>
    <w:rsid w:val="00AF3B79"/>
    <w:rPr>
      <w:color w:val="808080"/>
    </w:rPr>
  </w:style>
  <w:style w:type="character" w:customStyle="1" w:styleId="Standard1">
    <w:name w:val="Standard 1"/>
    <w:uiPriority w:val="1"/>
    <w:rsid w:val="00AF3B79"/>
    <w:rPr>
      <w:rFonts w:ascii="Calibri" w:hAnsi="Calibr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AF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B79"/>
  </w:style>
  <w:style w:type="paragraph" w:styleId="Fuzeile">
    <w:name w:val="footer"/>
    <w:basedOn w:val="Standard"/>
    <w:link w:val="FuzeileZchn"/>
    <w:uiPriority w:val="99"/>
    <w:unhideWhenUsed/>
    <w:rsid w:val="00AF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da-san1\abteilung960\Markt\001_Vertrieb\004_Vertragsunterlagen\Vertragsunterlagen\2024_DATUM_Verzeichnis%20von%20Verarbeitungst&#228;tigkeiten%20gem&#228;&#223;%20Artikel%2030%20DSGV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C8FC05F-ADFB-43C2-BFB1-1EA5DA76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2024_DATUM_Verzeichnis von Verarbeitungstätigkeiten gemäß Artikel 30 DSGVO.dot</Template>
  <TotalTime>0</TotalTime>
  <Pages>3</Pages>
  <Words>762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Bauernfeind, Karina</dc:creator>
  <cp:keywords/>
  <dc:description/>
  <cp:lastModifiedBy>Karina Bauernfeind</cp:lastModifiedBy>
  <cp:revision>1</cp:revision>
  <dcterms:created xsi:type="dcterms:W3CDTF">2024-07-18T11:15:00Z</dcterms:created>
  <dcterms:modified xsi:type="dcterms:W3CDTF">2024-07-18T11:15:00Z</dcterms:modified>
</cp:coreProperties>
</file>